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A786" w14:textId="2C779BEE" w:rsidR="006519FF" w:rsidRPr="00DC0FED" w:rsidRDefault="006519FF" w:rsidP="006519FF">
      <w:pPr>
        <w:rPr>
          <w:rFonts w:ascii="Avenir Book" w:hAnsi="Avenir Book"/>
          <w:b/>
          <w:bCs/>
          <w:sz w:val="24"/>
          <w:szCs w:val="24"/>
        </w:rPr>
      </w:pPr>
      <w:r w:rsidRPr="00DC0FED">
        <w:rPr>
          <w:rFonts w:ascii="Avenir Book" w:hAnsi="Avenir Book"/>
          <w:b/>
          <w:bCs/>
          <w:sz w:val="24"/>
          <w:szCs w:val="24"/>
        </w:rPr>
        <w:t>Email Message</w:t>
      </w:r>
      <w:r w:rsidR="001B76EF">
        <w:rPr>
          <w:rFonts w:ascii="Avenir Book" w:hAnsi="Avenir Book"/>
          <w:b/>
          <w:bCs/>
          <w:sz w:val="24"/>
          <w:szCs w:val="24"/>
        </w:rPr>
        <w:t xml:space="preserve">: </w:t>
      </w:r>
    </w:p>
    <w:p w14:paraId="6CAD9E63" w14:textId="77777777" w:rsidR="006519FF" w:rsidRDefault="006519FF" w:rsidP="006519FF">
      <w:pPr>
        <w:rPr>
          <w:rFonts w:ascii="Avenir Book" w:hAnsi="Avenir Book"/>
          <w:b/>
          <w:bCs/>
          <w:sz w:val="24"/>
          <w:szCs w:val="24"/>
        </w:rPr>
      </w:pPr>
    </w:p>
    <w:p w14:paraId="539E28A2" w14:textId="69814BF3" w:rsidR="004877CF" w:rsidRDefault="004877CF" w:rsidP="006519FF">
      <w:p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Subject Line: Join Me for Shopability Saturday on </w:t>
      </w:r>
      <w:r w:rsidR="00873CDA">
        <w:rPr>
          <w:rFonts w:ascii="Avenir Book" w:hAnsi="Avenir Book"/>
          <w:sz w:val="24"/>
          <w:szCs w:val="24"/>
        </w:rPr>
        <w:t>April 30</w:t>
      </w:r>
    </w:p>
    <w:p w14:paraId="3EB18D9C" w14:textId="77777777" w:rsidR="004877CF" w:rsidRDefault="004877CF" w:rsidP="006519FF">
      <w:pPr>
        <w:rPr>
          <w:rFonts w:ascii="Avenir Book" w:hAnsi="Avenir Book"/>
          <w:sz w:val="24"/>
          <w:szCs w:val="24"/>
        </w:rPr>
      </w:pPr>
    </w:p>
    <w:p w14:paraId="5BA22C95" w14:textId="79893FFD" w:rsidR="006519FF" w:rsidRDefault="004877CF" w:rsidP="006519FF">
      <w:p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Hello,</w:t>
      </w:r>
    </w:p>
    <w:p w14:paraId="2168BEA7" w14:textId="4A66DC51" w:rsidR="004877CF" w:rsidRDefault="004877CF" w:rsidP="006519FF">
      <w:pPr>
        <w:rPr>
          <w:rFonts w:ascii="Avenir Book" w:hAnsi="Avenir Book"/>
          <w:sz w:val="24"/>
          <w:szCs w:val="24"/>
        </w:rPr>
      </w:pPr>
    </w:p>
    <w:p w14:paraId="1D71BFB1" w14:textId="6BA2D3E7" w:rsidR="00EE21DD" w:rsidRPr="00EE21DD" w:rsidRDefault="00EE21DD" w:rsidP="00EE21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Book" w:hAnsi="Avenir Book"/>
          <w:sz w:val="24"/>
          <w:szCs w:val="24"/>
        </w:rPr>
      </w:pPr>
      <w:r w:rsidRPr="00EE21DD">
        <w:rPr>
          <w:rFonts w:ascii="Avenir Book" w:hAnsi="Avenir Book"/>
          <w:sz w:val="24"/>
          <w:szCs w:val="24"/>
        </w:rPr>
        <w:t xml:space="preserve">Have you heard about </w:t>
      </w:r>
      <w:proofErr w:type="spellStart"/>
      <w:r>
        <w:rPr>
          <w:rFonts w:ascii="Avenir Book" w:eastAsia="Times New Roman" w:hAnsi="Avenir Book" w:cs="Times New Roman"/>
          <w:sz w:val="24"/>
          <w:szCs w:val="24"/>
        </w:rPr>
        <w:t>Connect</w:t>
      </w:r>
      <w:r w:rsidRPr="00EE21DD">
        <w:rPr>
          <w:rFonts w:ascii="Avenir Book" w:eastAsia="Times New Roman" w:hAnsi="Avenir Book" w:cs="Times New Roman"/>
          <w:i/>
          <w:iCs/>
          <w:sz w:val="24"/>
          <w:szCs w:val="24"/>
        </w:rPr>
        <w:t>able</w:t>
      </w:r>
      <w:r>
        <w:rPr>
          <w:rFonts w:ascii="Avenir Book" w:eastAsia="Times New Roman" w:hAnsi="Avenir Book" w:cs="Times New Roman"/>
          <w:sz w:val="24"/>
          <w:szCs w:val="24"/>
        </w:rPr>
        <w:t>’s</w:t>
      </w:r>
      <w:proofErr w:type="spellEnd"/>
      <w:r w:rsidRPr="00EE21DD">
        <w:rPr>
          <w:rFonts w:ascii="Avenir Book" w:eastAsia="Times New Roman" w:hAnsi="Avenir Book" w:cs="Times New Roman"/>
          <w:sz w:val="24"/>
          <w:szCs w:val="24"/>
        </w:rPr>
        <w:t xml:space="preserve"> </w:t>
      </w:r>
      <w:r w:rsidRPr="00EE21DD">
        <w:rPr>
          <w:rFonts w:ascii="Avenir Book" w:hAnsi="Avenir Book"/>
          <w:sz w:val="24"/>
          <w:szCs w:val="24"/>
        </w:rPr>
        <w:t xml:space="preserve">Shopability Saturday coming up on </w:t>
      </w:r>
      <w:r w:rsidR="00873CDA">
        <w:rPr>
          <w:rFonts w:ascii="Avenir Book" w:hAnsi="Avenir Book"/>
          <w:sz w:val="24"/>
          <w:szCs w:val="24"/>
        </w:rPr>
        <w:t>April 30</w:t>
      </w:r>
      <w:r w:rsidRPr="00EE21DD">
        <w:rPr>
          <w:rFonts w:ascii="Avenir Book" w:hAnsi="Avenir Book"/>
          <w:sz w:val="24"/>
          <w:szCs w:val="24"/>
        </w:rPr>
        <w:t>?</w:t>
      </w:r>
    </w:p>
    <w:p w14:paraId="2FD3A791" w14:textId="7DB11F26" w:rsidR="00EE21DD" w:rsidRDefault="00EE21DD" w:rsidP="00EE21DD">
      <w:pPr>
        <w:rPr>
          <w:rFonts w:ascii="Avenir Book" w:eastAsia="Times New Roman" w:hAnsi="Avenir Book" w:cs="Times New Roman"/>
          <w:sz w:val="24"/>
          <w:szCs w:val="24"/>
        </w:rPr>
      </w:pPr>
      <w:r w:rsidRPr="00EE21DD">
        <w:rPr>
          <w:rFonts w:ascii="Avenir Book" w:hAnsi="Avenir Book"/>
          <w:sz w:val="24"/>
          <w:szCs w:val="24"/>
        </w:rPr>
        <w:t>This c</w:t>
      </w:r>
      <w:r>
        <w:rPr>
          <w:rFonts w:ascii="Avenir Book" w:hAnsi="Avenir Book"/>
          <w:sz w:val="24"/>
          <w:szCs w:val="24"/>
        </w:rPr>
        <w:t xml:space="preserve">ommunity-wide </w:t>
      </w:r>
      <w:r w:rsidRPr="00EE21DD">
        <w:rPr>
          <w:rFonts w:ascii="Avenir Book" w:hAnsi="Avenir Book"/>
          <w:sz w:val="24"/>
          <w:szCs w:val="24"/>
        </w:rPr>
        <w:t xml:space="preserve">event is a celebration of inclusive businesses </w:t>
      </w:r>
      <w:r w:rsidRPr="00EE21DD">
        <w:rPr>
          <w:rFonts w:ascii="Avenir Book" w:eastAsia="Times New Roman" w:hAnsi="Avenir Book" w:cs="Times New Roman"/>
          <w:sz w:val="24"/>
          <w:szCs w:val="24"/>
        </w:rPr>
        <w:t>in Jacksonville t</w:t>
      </w:r>
      <w:r w:rsidRPr="00EE21DD">
        <w:rPr>
          <w:rFonts w:ascii="Avenir Book" w:hAnsi="Avenir Book"/>
          <w:sz w:val="24"/>
          <w:szCs w:val="24"/>
        </w:rPr>
        <w:t xml:space="preserve">hat </w:t>
      </w:r>
      <w:r w:rsidRPr="00EE21DD">
        <w:rPr>
          <w:rFonts w:ascii="Avenir Book" w:eastAsia="Times New Roman" w:hAnsi="Avenir Book" w:cs="Times New Roman"/>
          <w:sz w:val="24"/>
          <w:szCs w:val="24"/>
        </w:rPr>
        <w:t>employ</w:t>
      </w:r>
      <w:r w:rsidRPr="00EE21DD">
        <w:rPr>
          <w:rFonts w:ascii="Avenir Book" w:hAnsi="Avenir Book"/>
          <w:sz w:val="24"/>
          <w:szCs w:val="24"/>
        </w:rPr>
        <w:t xml:space="preserve"> individuals with Autism, Down syndrome, and other IDD</w:t>
      </w:r>
      <w:r>
        <w:rPr>
          <w:rFonts w:ascii="Avenir Book" w:hAnsi="Avenir Book"/>
          <w:sz w:val="24"/>
          <w:szCs w:val="24"/>
        </w:rPr>
        <w:t>s</w:t>
      </w:r>
      <w:r w:rsidRPr="00EE21DD">
        <w:rPr>
          <w:rFonts w:ascii="Avenir Book" w:eastAsia="Times New Roman" w:hAnsi="Avenir Book" w:cs="Times New Roman"/>
          <w:sz w:val="24"/>
          <w:szCs w:val="24"/>
        </w:rPr>
        <w:t>.</w:t>
      </w:r>
    </w:p>
    <w:p w14:paraId="2F04834D" w14:textId="77777777" w:rsidR="00EE21DD" w:rsidRPr="00EE21DD" w:rsidRDefault="00EE21DD" w:rsidP="00EE21DD">
      <w:pPr>
        <w:rPr>
          <w:rFonts w:ascii="Avenir Book" w:hAnsi="Avenir Book"/>
          <w:sz w:val="24"/>
          <w:szCs w:val="24"/>
        </w:rPr>
      </w:pPr>
    </w:p>
    <w:p w14:paraId="3D86DA28" w14:textId="77777777" w:rsidR="004877CF" w:rsidRPr="004877CF" w:rsidRDefault="004877CF" w:rsidP="004877CF">
      <w:pPr>
        <w:rPr>
          <w:rFonts w:ascii="Avenir Book" w:hAnsi="Avenir Book"/>
          <w:sz w:val="24"/>
          <w:szCs w:val="24"/>
        </w:rPr>
      </w:pPr>
      <w:r w:rsidRPr="004877CF">
        <w:rPr>
          <w:rFonts w:ascii="Avenir Book" w:hAnsi="Avenir Book"/>
          <w:sz w:val="24"/>
          <w:szCs w:val="24"/>
          <w:highlight w:val="yellow"/>
        </w:rPr>
        <w:t>[insert connection to participating business, employee or IDD community].</w:t>
      </w:r>
      <w:r w:rsidRPr="004877CF">
        <w:rPr>
          <w:rFonts w:ascii="Avenir Book" w:hAnsi="Avenir Book"/>
          <w:sz w:val="24"/>
          <w:szCs w:val="24"/>
        </w:rPr>
        <w:t xml:space="preserve"> </w:t>
      </w:r>
    </w:p>
    <w:p w14:paraId="796C0A4B" w14:textId="77777777" w:rsidR="004877CF" w:rsidRPr="004877CF" w:rsidRDefault="004877CF" w:rsidP="004877CF">
      <w:pPr>
        <w:rPr>
          <w:rFonts w:ascii="Avenir Book" w:hAnsi="Avenir Book"/>
          <w:sz w:val="24"/>
          <w:szCs w:val="24"/>
        </w:rPr>
      </w:pPr>
    </w:p>
    <w:p w14:paraId="40D3D050" w14:textId="591AF665" w:rsidR="004877CF" w:rsidRPr="004877CF" w:rsidRDefault="004877CF" w:rsidP="004877CF">
      <w:pPr>
        <w:rPr>
          <w:rFonts w:ascii="Avenir Book" w:hAnsi="Avenir Book"/>
          <w:sz w:val="24"/>
          <w:szCs w:val="24"/>
        </w:rPr>
      </w:pPr>
      <w:r w:rsidRPr="004877CF">
        <w:rPr>
          <w:rFonts w:ascii="Avenir Book" w:hAnsi="Avenir Book"/>
          <w:sz w:val="24"/>
          <w:szCs w:val="24"/>
        </w:rPr>
        <w:t xml:space="preserve">You can search for IDD-inclusive businesses near you through an interactive map at </w:t>
      </w:r>
      <w:hyperlink r:id="rId7" w:history="1">
        <w:r w:rsidRPr="004877CF">
          <w:rPr>
            <w:rStyle w:val="Hyperlink"/>
            <w:rFonts w:ascii="Avenir Book" w:hAnsi="Avenir Book"/>
            <w:sz w:val="24"/>
            <w:szCs w:val="24"/>
          </w:rPr>
          <w:t>ConnectableJax.com/Shopability</w:t>
        </w:r>
      </w:hyperlink>
      <w:r w:rsidRPr="004877CF">
        <w:rPr>
          <w:rFonts w:ascii="Avenir Book" w:hAnsi="Avenir Book"/>
          <w:sz w:val="24"/>
          <w:szCs w:val="24"/>
        </w:rPr>
        <w:t>. Then, make a plan to support one (or more) of these businesses either in person or online. With 1</w:t>
      </w:r>
      <w:r w:rsidR="00873CDA">
        <w:rPr>
          <w:rFonts w:ascii="Avenir Book" w:hAnsi="Avenir Book"/>
          <w:sz w:val="24"/>
          <w:szCs w:val="24"/>
        </w:rPr>
        <w:t>50</w:t>
      </w:r>
      <w:r w:rsidRPr="004877CF">
        <w:rPr>
          <w:rFonts w:ascii="Avenir Book" w:hAnsi="Avenir Book"/>
          <w:sz w:val="24"/>
          <w:szCs w:val="24"/>
        </w:rPr>
        <w:t>+ businesses to choose from, there really is something for everyone!</w:t>
      </w:r>
    </w:p>
    <w:p w14:paraId="18EB6AA7" w14:textId="77777777" w:rsidR="004877CF" w:rsidRPr="004877CF" w:rsidRDefault="004877CF" w:rsidP="004877CF">
      <w:pPr>
        <w:rPr>
          <w:rFonts w:ascii="Avenir Book" w:hAnsi="Avenir Book"/>
          <w:sz w:val="24"/>
          <w:szCs w:val="24"/>
        </w:rPr>
      </w:pPr>
    </w:p>
    <w:p w14:paraId="50E983F7" w14:textId="27B18218" w:rsidR="007E3CF7" w:rsidRDefault="004877CF" w:rsidP="008F7B50">
      <w:pPr>
        <w:rPr>
          <w:rFonts w:ascii="Avenir Book" w:hAnsi="Avenir Book"/>
          <w:sz w:val="24"/>
          <w:szCs w:val="24"/>
        </w:rPr>
      </w:pPr>
      <w:r w:rsidRPr="004877CF">
        <w:rPr>
          <w:rFonts w:ascii="Avenir Book" w:hAnsi="Avenir Book"/>
          <w:sz w:val="24"/>
          <w:szCs w:val="24"/>
        </w:rPr>
        <w:t>I hope you’ll join me in recognizing these forward-thinking businesses</w:t>
      </w:r>
      <w:r>
        <w:rPr>
          <w:rFonts w:ascii="Avenir Book" w:hAnsi="Avenir Book"/>
          <w:sz w:val="24"/>
          <w:szCs w:val="24"/>
        </w:rPr>
        <w:t xml:space="preserve"> and celebrating the </w:t>
      </w:r>
      <w:r w:rsidR="00981BC3">
        <w:rPr>
          <w:rFonts w:ascii="Avenir Book" w:hAnsi="Avenir Book"/>
          <w:sz w:val="24"/>
          <w:szCs w:val="24"/>
        </w:rPr>
        <w:t>unique abilities of individuals with IDDs</w:t>
      </w:r>
      <w:r w:rsidRPr="004877CF">
        <w:rPr>
          <w:rFonts w:ascii="Avenir Book" w:hAnsi="Avenir Book"/>
          <w:sz w:val="24"/>
          <w:szCs w:val="24"/>
        </w:rPr>
        <w:t xml:space="preserve">. If you plan to participate, don’t forget to download the event guide and check out the social media contest being held on the day of the event. </w:t>
      </w:r>
    </w:p>
    <w:p w14:paraId="5FD89E52" w14:textId="143E9432" w:rsidR="00981BC3" w:rsidRDefault="00981BC3" w:rsidP="008F7B50">
      <w:pPr>
        <w:rPr>
          <w:rFonts w:ascii="Avenir Book" w:hAnsi="Avenir Book"/>
          <w:sz w:val="24"/>
          <w:szCs w:val="24"/>
        </w:rPr>
      </w:pPr>
    </w:p>
    <w:p w14:paraId="3FC804ED" w14:textId="77C4F1AE" w:rsidR="00981BC3" w:rsidRDefault="00981BC3" w:rsidP="008F7B50">
      <w:p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Sincerely,</w:t>
      </w:r>
    </w:p>
    <w:p w14:paraId="363F36C2" w14:textId="3224830D" w:rsidR="00FC7CBD" w:rsidRDefault="00FC7CBD" w:rsidP="008F7B50">
      <w:pPr>
        <w:rPr>
          <w:rFonts w:ascii="Avenir Book" w:hAnsi="Avenir Book"/>
          <w:sz w:val="24"/>
          <w:szCs w:val="24"/>
        </w:rPr>
      </w:pPr>
    </w:p>
    <w:p w14:paraId="3DC45AA5" w14:textId="6F86F6A8" w:rsidR="00FC7CBD" w:rsidRPr="008F7B50" w:rsidRDefault="00FC7CBD" w:rsidP="008F7B50">
      <w:pPr>
        <w:rPr>
          <w:rFonts w:ascii="Avenir Book" w:hAnsi="Avenir Book"/>
          <w:sz w:val="24"/>
          <w:szCs w:val="24"/>
        </w:rPr>
      </w:pPr>
      <w:r w:rsidRPr="00FC7CBD">
        <w:rPr>
          <w:rFonts w:ascii="Avenir Book" w:hAnsi="Avenir Book"/>
          <w:sz w:val="24"/>
          <w:szCs w:val="24"/>
          <w:highlight w:val="yellow"/>
        </w:rPr>
        <w:t>[insert your name]</w:t>
      </w:r>
    </w:p>
    <w:sectPr w:rsidR="00FC7CBD" w:rsidRPr="008F7B50" w:rsidSect="00054BA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45" w:right="1152" w:bottom="1512" w:left="1152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BBFE" w14:textId="77777777" w:rsidR="00991E02" w:rsidRDefault="00991E02" w:rsidP="00AF57D5">
      <w:r>
        <w:separator/>
      </w:r>
    </w:p>
  </w:endnote>
  <w:endnote w:type="continuationSeparator" w:id="0">
    <w:p w14:paraId="41FB31F6" w14:textId="77777777" w:rsidR="00991E02" w:rsidRDefault="00991E02" w:rsidP="00AF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4818" w14:textId="7B3D6B92" w:rsidR="0066236C" w:rsidRPr="0066236C" w:rsidRDefault="0066236C" w:rsidP="00054BA1">
    <w:pPr>
      <w:pStyle w:val="Footer"/>
      <w:spacing w:line="276" w:lineRule="auto"/>
      <w:jc w:val="center"/>
      <w:rPr>
        <w:rFonts w:ascii="Avenir Medium" w:hAnsi="Avenir Medium"/>
        <w:color w:val="00B0F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B3E4" w14:textId="77777777" w:rsidR="00991E02" w:rsidRDefault="00991E02" w:rsidP="00AF57D5">
      <w:r>
        <w:separator/>
      </w:r>
    </w:p>
  </w:footnote>
  <w:footnote w:type="continuationSeparator" w:id="0">
    <w:p w14:paraId="6D6582DD" w14:textId="77777777" w:rsidR="00991E02" w:rsidRDefault="00991E02" w:rsidP="00AF5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5281" w14:textId="7CE0A9E9" w:rsidR="00AF57D5" w:rsidRDefault="00873CDA">
    <w:pPr>
      <w:pStyle w:val="Header"/>
    </w:pPr>
    <w:r>
      <w:rPr>
        <w:noProof/>
      </w:rPr>
      <w:pict w14:anchorId="51E35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66782" o:spid="_x0000_s2050" type="#_x0000_t75" alt="/Users/michaelleary/Desktop/Blank_Design_DC.pdf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C868" w14:textId="42F3FE98" w:rsidR="003A1046" w:rsidRDefault="00457A90">
    <w:pPr>
      <w:pStyle w:val="Header"/>
    </w:pPr>
    <w:r>
      <w:rPr>
        <w:rFonts w:ascii="Avenir Heavy" w:hAnsi="Avenir Heavy"/>
        <w:b/>
        <w:bCs/>
        <w:noProof/>
        <w:color w:val="00B0F0"/>
        <w:sz w:val="36"/>
        <w:szCs w:val="36"/>
      </w:rPr>
      <w:drawing>
        <wp:anchor distT="0" distB="0" distL="114300" distR="114300" simplePos="0" relativeHeight="251669504" behindDoc="1" locked="0" layoutInCell="1" allowOverlap="1" wp14:anchorId="176F3802" wp14:editId="5A102053">
          <wp:simplePos x="0" y="0"/>
          <wp:positionH relativeFrom="column">
            <wp:posOffset>4024778</wp:posOffset>
          </wp:positionH>
          <wp:positionV relativeFrom="paragraph">
            <wp:posOffset>17780</wp:posOffset>
          </wp:positionV>
          <wp:extent cx="2171065" cy="518795"/>
          <wp:effectExtent l="0" t="0" r="635" b="1905"/>
          <wp:wrapTight wrapText="bothSides">
            <wp:wrapPolygon edited="0">
              <wp:start x="0" y="0"/>
              <wp:lineTo x="0" y="21151"/>
              <wp:lineTo x="21480" y="21151"/>
              <wp:lineTo x="21480" y="0"/>
              <wp:lineTo x="0" y="0"/>
            </wp:wrapPolygon>
          </wp:wrapTight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994" b="37028"/>
                  <a:stretch/>
                </pic:blipFill>
                <pic:spPr bwMode="auto">
                  <a:xfrm>
                    <a:off x="0" y="0"/>
                    <a:ext cx="2171065" cy="518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9FF8E7" w14:textId="0C6E24AA" w:rsidR="00AF57D5" w:rsidRPr="001B76EF" w:rsidRDefault="0066236C">
    <w:pPr>
      <w:pStyle w:val="Header"/>
      <w:rPr>
        <w:rFonts w:ascii="Avenir Heavy" w:hAnsi="Avenir Heavy"/>
        <w:b/>
        <w:bCs/>
        <w:color w:val="00B0F0"/>
        <w:sz w:val="36"/>
        <w:szCs w:val="36"/>
      </w:rPr>
    </w:pPr>
    <w:r w:rsidRPr="001B76EF">
      <w:rPr>
        <w:rFonts w:ascii="Avenir Heavy" w:hAnsi="Avenir Heavy"/>
        <w:b/>
        <w:bCs/>
        <w:noProof/>
        <w:color w:val="00B0F0"/>
        <w:sz w:val="36"/>
        <w:szCs w:val="3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267CE4" wp14:editId="20BA637C">
              <wp:simplePos x="0" y="0"/>
              <wp:positionH relativeFrom="column">
                <wp:posOffset>10160</wp:posOffset>
              </wp:positionH>
              <wp:positionV relativeFrom="paragraph">
                <wp:posOffset>433475</wp:posOffset>
              </wp:positionV>
              <wp:extent cx="6185647" cy="0"/>
              <wp:effectExtent l="0" t="0" r="1206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564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3C2D02"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34.15pt" to="487.8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" strokecolor="gray [1629]" strokeweight="1pt">
              <v:stroke joinstyle="miter"/>
            </v:line>
          </w:pict>
        </mc:Fallback>
      </mc:AlternateContent>
    </w:r>
    <w:r w:rsidR="00457A90" w:rsidRPr="001B76EF">
      <w:rPr>
        <w:rFonts w:ascii="Avenir Heavy" w:hAnsi="Avenir Heavy"/>
        <w:b/>
        <w:bCs/>
        <w:color w:val="00B0F0"/>
        <w:sz w:val="36"/>
        <w:szCs w:val="36"/>
      </w:rPr>
      <w:t>Shop</w:t>
    </w:r>
    <w:r w:rsidR="00457A90" w:rsidRPr="001B76EF">
      <w:rPr>
        <w:rFonts w:ascii="Avenir Heavy" w:hAnsi="Avenir Heavy"/>
        <w:b/>
        <w:bCs/>
        <w:i/>
        <w:iCs/>
        <w:color w:val="00B0F0"/>
        <w:sz w:val="36"/>
        <w:szCs w:val="36"/>
      </w:rPr>
      <w:t>ability</w:t>
    </w:r>
    <w:r w:rsidR="00457A90" w:rsidRPr="001B76EF">
      <w:rPr>
        <w:rFonts w:ascii="Avenir Heavy" w:hAnsi="Avenir Heavy"/>
        <w:b/>
        <w:bCs/>
        <w:color w:val="00B0F0"/>
        <w:sz w:val="36"/>
        <w:szCs w:val="36"/>
      </w:rPr>
      <w:t xml:space="preserve"> – </w:t>
    </w:r>
    <w:r w:rsidR="006519FF" w:rsidRPr="001B76EF">
      <w:rPr>
        <w:rFonts w:ascii="Avenir Heavy" w:hAnsi="Avenir Heavy"/>
        <w:b/>
        <w:bCs/>
        <w:color w:val="00B0F0"/>
        <w:sz w:val="36"/>
        <w:szCs w:val="36"/>
      </w:rPr>
      <w:t>Attendee Resource</w:t>
    </w:r>
    <w:r w:rsidR="001B76EF" w:rsidRPr="001B76EF">
      <w:rPr>
        <w:rFonts w:ascii="Avenir Heavy" w:hAnsi="Avenir Heavy"/>
        <w:b/>
        <w:bCs/>
        <w:color w:val="00B0F0"/>
        <w:sz w:val="36"/>
        <w:szCs w:val="36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551B" w14:textId="37FD8534" w:rsidR="00AF57D5" w:rsidRDefault="00873CDA">
    <w:pPr>
      <w:pStyle w:val="Header"/>
    </w:pPr>
    <w:r>
      <w:rPr>
        <w:noProof/>
      </w:rPr>
      <w:pict w14:anchorId="13EBF6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66781" o:spid="_x0000_s2049" type="#_x0000_t75" alt="/Users/michaelleary/Desktop/Blank_Design_DC.pdf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A4479"/>
    <w:multiLevelType w:val="hybridMultilevel"/>
    <w:tmpl w:val="9F7260FA"/>
    <w:lvl w:ilvl="0" w:tplc="E63E71A4">
      <w:start w:val="1"/>
      <w:numFmt w:val="bullet"/>
      <w:lvlText w:val="-"/>
      <w:lvlJc w:val="left"/>
      <w:pPr>
        <w:ind w:left="720" w:hanging="360"/>
      </w:pPr>
      <w:rPr>
        <w:rFonts w:ascii="Avenir Book" w:eastAsia="Calibri" w:hAnsi="Avenir Book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D5"/>
    <w:rsid w:val="00054BA1"/>
    <w:rsid w:val="000F7878"/>
    <w:rsid w:val="00133BBA"/>
    <w:rsid w:val="00154CA7"/>
    <w:rsid w:val="0018430D"/>
    <w:rsid w:val="001B76EF"/>
    <w:rsid w:val="001E58DC"/>
    <w:rsid w:val="0023121C"/>
    <w:rsid w:val="0023752A"/>
    <w:rsid w:val="00274474"/>
    <w:rsid w:val="002A21AD"/>
    <w:rsid w:val="00310501"/>
    <w:rsid w:val="003240F6"/>
    <w:rsid w:val="00364442"/>
    <w:rsid w:val="00387428"/>
    <w:rsid w:val="003A1046"/>
    <w:rsid w:val="003B6FF2"/>
    <w:rsid w:val="003C32B6"/>
    <w:rsid w:val="003C3A5A"/>
    <w:rsid w:val="00405BDF"/>
    <w:rsid w:val="00457A90"/>
    <w:rsid w:val="004877CF"/>
    <w:rsid w:val="00491ADB"/>
    <w:rsid w:val="004B442A"/>
    <w:rsid w:val="004D7704"/>
    <w:rsid w:val="005473AD"/>
    <w:rsid w:val="005A5D61"/>
    <w:rsid w:val="005B272A"/>
    <w:rsid w:val="005D1087"/>
    <w:rsid w:val="005E5369"/>
    <w:rsid w:val="0062760F"/>
    <w:rsid w:val="006519FF"/>
    <w:rsid w:val="0066236C"/>
    <w:rsid w:val="0067685A"/>
    <w:rsid w:val="006A15A0"/>
    <w:rsid w:val="006B43D2"/>
    <w:rsid w:val="006F254D"/>
    <w:rsid w:val="00715892"/>
    <w:rsid w:val="0079314D"/>
    <w:rsid w:val="007B0265"/>
    <w:rsid w:val="007E2E74"/>
    <w:rsid w:val="007E3CF7"/>
    <w:rsid w:val="00873CDA"/>
    <w:rsid w:val="00882B7D"/>
    <w:rsid w:val="00895069"/>
    <w:rsid w:val="008F7B50"/>
    <w:rsid w:val="00903E28"/>
    <w:rsid w:val="00961FE9"/>
    <w:rsid w:val="0096452F"/>
    <w:rsid w:val="00981BC3"/>
    <w:rsid w:val="00981DCE"/>
    <w:rsid w:val="00991E02"/>
    <w:rsid w:val="009934C3"/>
    <w:rsid w:val="009B5A81"/>
    <w:rsid w:val="009C5877"/>
    <w:rsid w:val="009C6644"/>
    <w:rsid w:val="009C6B08"/>
    <w:rsid w:val="009F4A14"/>
    <w:rsid w:val="00AF57D5"/>
    <w:rsid w:val="00B30CC5"/>
    <w:rsid w:val="00B457AB"/>
    <w:rsid w:val="00BA22C3"/>
    <w:rsid w:val="00BC5C40"/>
    <w:rsid w:val="00C07383"/>
    <w:rsid w:val="00C16296"/>
    <w:rsid w:val="00C227BC"/>
    <w:rsid w:val="00CA343D"/>
    <w:rsid w:val="00CF0653"/>
    <w:rsid w:val="00E22CE8"/>
    <w:rsid w:val="00E74F1F"/>
    <w:rsid w:val="00E901DC"/>
    <w:rsid w:val="00EA6988"/>
    <w:rsid w:val="00EE21DD"/>
    <w:rsid w:val="00F913FE"/>
    <w:rsid w:val="00F973FD"/>
    <w:rsid w:val="00FA3159"/>
    <w:rsid w:val="00FC76BC"/>
    <w:rsid w:val="00FC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F27222D"/>
  <w15:chartTrackingRefBased/>
  <w15:docId w15:val="{FA72A130-A16C-F04D-BC5A-E2B037A6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265"/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7D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F57D5"/>
  </w:style>
  <w:style w:type="paragraph" w:styleId="Footer">
    <w:name w:val="footer"/>
    <w:basedOn w:val="Normal"/>
    <w:link w:val="FooterChar"/>
    <w:uiPriority w:val="99"/>
    <w:unhideWhenUsed/>
    <w:rsid w:val="00AF57D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57D5"/>
  </w:style>
  <w:style w:type="paragraph" w:customStyle="1" w:styleId="BasicParagraph">
    <w:name w:val="[Basic Paragraph]"/>
    <w:basedOn w:val="Normal"/>
    <w:uiPriority w:val="99"/>
    <w:rsid w:val="00AF57D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74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4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A9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877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nnectablejax.com/Shopabili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Daigle</dc:creator>
  <cp:keywords/>
  <dc:description/>
  <cp:lastModifiedBy>Sarah Troup</cp:lastModifiedBy>
  <cp:revision>4</cp:revision>
  <cp:lastPrinted>2019-09-27T17:07:00Z</cp:lastPrinted>
  <dcterms:created xsi:type="dcterms:W3CDTF">2021-11-10T16:37:00Z</dcterms:created>
  <dcterms:modified xsi:type="dcterms:W3CDTF">2022-03-31T15:53:00Z</dcterms:modified>
</cp:coreProperties>
</file>